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spacing w:val="-8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××学院××团支部“推优”大会情况报告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××学院团委：</w:t>
      </w:r>
    </w:p>
    <w:p>
      <w:pPr>
        <w:spacing w:line="360" w:lineRule="auto"/>
        <w:ind w:firstLine="68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××年××月××日，××团支部召开团员“推优”大会，支部应参加人数××名，实际参加××名，到会人数超过班级人数二分之一，符合有关规定。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hAnsi="仿宋" w:eastAsia="仿宋" w:cs="Times New Roman"/>
          <w:b/>
          <w:bCs/>
          <w:sz w:val="32"/>
          <w:szCs w:val="32"/>
        </w:rPr>
        <w:t>分子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afterLines="50"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团员“推优”大会票决情况汇总表</w:t>
      </w:r>
    </w:p>
    <w:p>
      <w:pPr>
        <w:spacing w:afterLines="50"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（按得票多少排序）</w:t>
      </w:r>
    </w:p>
    <w:tbl>
      <w:tblPr>
        <w:tblStyle w:val="4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40"/>
        <w:gridCol w:w="241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得票数是否大于实到人数二分之一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32"/>
                <w:szCs w:val="32"/>
              </w:rPr>
              <w:t>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（此表应包含所有候选人得票情况）</w:t>
      </w:r>
    </w:p>
    <w:p>
      <w:pPr>
        <w:spacing w:line="360" w:lineRule="auto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特此报告。</w:t>
      </w:r>
    </w:p>
    <w:p>
      <w:pPr>
        <w:wordWrap w:val="0"/>
        <w:spacing w:line="360" w:lineRule="auto"/>
        <w:ind w:firstLine="68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×××团支部</w:t>
      </w:r>
    </w:p>
    <w:p>
      <w:pPr>
        <w:wordWrap w:val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团支部书记：     </w:t>
      </w:r>
    </w:p>
    <w:p>
      <w:pPr>
        <w:wordWrap w:val="0"/>
        <w:jc w:val="center"/>
        <w:rPr>
          <w:rFonts w:ascii="Times New Roman" w:hAnsi="Times New Roman" w:eastAsia="仿宋" w:cs="Times New Roman"/>
          <w:sz w:val="24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×年×月×日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A9A0D10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8E3FE-CD2D-4D4F-B936-7DC9FC3D6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2021-03-05T08:39:00Z</dcterms:created>
  <dc:creator>Microsoft Office User</dc:creator>
  <cp:lastModifiedBy>小逾人</cp:lastModifiedBy>
  <dcterms:modified xsi:type="dcterms:W3CDTF">2022-02-18T14:35:32Z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E6DB1B366D1A4881A99EC54037EA9C0A</vt:lpwstr>
  </property>
</Properties>
</file>