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481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00"/>
        <w:gridCol w:w="707"/>
        <w:gridCol w:w="542"/>
        <w:gridCol w:w="1303"/>
        <w:gridCol w:w="1532"/>
        <w:gridCol w:w="171"/>
        <w:gridCol w:w="153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附件1：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“青春诠释家国担当，为奋进新征程凝心聚力”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2023年上海电力大学大学生社会实践大赛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>预立项申请表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项目主题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团队类别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</w:pPr>
            <w:r>
              <w:t>个人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</w:pPr>
            <w:r>
              <w:t>学院团队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</w:pPr>
            <w: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实践</w:t>
            </w: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知行·新征程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□知行·经济高质量发展  □知行·科技创新 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□助力·乡村振兴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□知行·新业态新就业    □知行·长三角  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□知行·国家化大都市  □知行·城市空间新格局  □知行·一江一河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社会调研题目</w:t>
            </w:r>
          </w:p>
          <w:p>
            <w:pPr>
              <w:jc w:val="center"/>
            </w:pPr>
            <w:r>
              <w:rPr>
                <w:rFonts w:hint="eastAsia"/>
              </w:rPr>
              <w:t>【必填】</w:t>
            </w:r>
          </w:p>
        </w:tc>
        <w:tc>
          <w:tcPr>
            <w:tcW w:w="7735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jc w:val="center"/>
            </w:pPr>
            <w:r>
              <w:t>目的地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省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区/县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</w:rPr>
              <w:t>乡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35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如前往多省市地区请在此栏填写：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项目摘要</w:t>
            </w:r>
          </w:p>
        </w:tc>
        <w:tc>
          <w:tcPr>
            <w:tcW w:w="7735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活动历时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大约为期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</w:t>
            </w:r>
            <w:r>
              <w:t>组建人数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预计队伍总人数</w:t>
            </w:r>
            <w:r>
              <w:rPr>
                <w:rFonts w:hint="eastAsia" w:ascii="宋体" w:hAnsi="宋体"/>
              </w:rPr>
              <w:t>（不超过15人）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jc w:val="center"/>
            </w:pPr>
            <w:r>
              <w:t>组建人员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829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指导老师</w:t>
            </w:r>
          </w:p>
          <w:p>
            <w:pPr>
              <w:jc w:val="center"/>
            </w:pPr>
            <w:r>
              <w:rPr>
                <w:rFonts w:hint="eastAsia"/>
              </w:rPr>
              <w:t>（选填）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92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87" w:type="dxa"/>
            <w:vAlign w:val="center"/>
          </w:tcPr>
          <w:p>
            <w:pPr>
              <w:jc w:val="left"/>
            </w:pPr>
            <w:r>
              <w:t>实践地区、单位基本情况</w:t>
            </w:r>
            <w:r>
              <w:rPr>
                <w:rFonts w:hint="eastAsia"/>
              </w:rPr>
              <w:t>（如贫困情况、儿童生活、电厂情况等）</w:t>
            </w:r>
          </w:p>
          <w:p>
            <w:pPr>
              <w:jc w:val="center"/>
            </w:pPr>
            <w:r>
              <w:rPr>
                <w:rFonts w:hint="eastAsia"/>
              </w:rPr>
              <w:t>【必填】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活动</w:t>
            </w:r>
            <w:r>
              <w:rPr>
                <w:rFonts w:hint="eastAsia"/>
              </w:rPr>
              <w:t>前期构想和准备工作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活动中期实施基本计划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活动后期成果制作方案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预计活动可以达到的目的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预计活动成果和产生影响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9322" w:type="dxa"/>
            <w:gridSpan w:val="9"/>
          </w:tcPr>
          <w:p>
            <w:r>
              <w:t>校团委审核意见</w:t>
            </w:r>
            <w:r>
              <w:rPr>
                <w:rFonts w:hint="eastAsia"/>
              </w:rPr>
              <w:t>：</w:t>
            </w:r>
          </w:p>
          <w:p/>
          <w:p/>
          <w:p>
            <w:pPr>
              <w:adjustRightInd w:val="0"/>
              <w:snapToGrid w:val="0"/>
              <w:ind w:firstLine="5460" w:firstLineChars="2600"/>
            </w:pPr>
            <w:r>
              <w:rPr>
                <w:rFonts w:hint="eastAsia"/>
              </w:rPr>
              <w:t>单位（盖章）：</w:t>
            </w:r>
          </w:p>
          <w:p>
            <w:pPr>
              <w:adjustRightInd w:val="0"/>
              <w:snapToGrid w:val="0"/>
              <w:ind w:firstLine="5460" w:firstLineChars="2600"/>
            </w:pPr>
          </w:p>
          <w:p>
            <w:pPr>
              <w:adjustRightInd w:val="0"/>
              <w:snapToGrid w:val="0"/>
              <w:ind w:firstLine="5250" w:firstLineChars="2500"/>
            </w:pPr>
            <w:r>
              <w:rPr>
                <w:rFonts w:hint="eastAsia"/>
              </w:rPr>
              <w:t>负责人（签字）：</w:t>
            </w:r>
          </w:p>
          <w:p>
            <w:pPr>
              <w:adjustRightInd w:val="0"/>
              <w:snapToGrid w:val="0"/>
              <w:ind w:firstLine="5250" w:firstLineChars="2500"/>
            </w:pPr>
          </w:p>
          <w:p>
            <w:pPr>
              <w:adjustRightInd w:val="0"/>
              <w:snapToGrid w:val="0"/>
              <w:ind w:firstLine="5250" w:firstLineChars="2500"/>
            </w:pPr>
            <w:r>
              <w:rPr>
                <w:rFonts w:hint="eastAsia"/>
              </w:rPr>
              <w:t xml:space="preserve">          年       月        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708B9"/>
    <w:multiLevelType w:val="multilevel"/>
    <w:tmpl w:val="4D7708B9"/>
    <w:lvl w:ilvl="0" w:tentative="0">
      <w:start w:val="1"/>
      <w:numFmt w:val="bullet"/>
      <w:lvlText w:val="□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33491"/>
    <w:rsid w:val="00177798"/>
    <w:rsid w:val="00220B21"/>
    <w:rsid w:val="00433491"/>
    <w:rsid w:val="00A50D5A"/>
    <w:rsid w:val="00A72837"/>
    <w:rsid w:val="00DD6815"/>
    <w:rsid w:val="00E9099D"/>
    <w:rsid w:val="00F659DB"/>
    <w:rsid w:val="18F41CA0"/>
    <w:rsid w:val="19162669"/>
    <w:rsid w:val="25C04537"/>
    <w:rsid w:val="32C51A10"/>
    <w:rsid w:val="39A1250C"/>
    <w:rsid w:val="43715660"/>
    <w:rsid w:val="444A51B6"/>
    <w:rsid w:val="48CE02A3"/>
    <w:rsid w:val="4CB87E8C"/>
    <w:rsid w:val="53CA2BA1"/>
    <w:rsid w:val="585266FE"/>
    <w:rsid w:val="7E9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319EC-DAD9-47A9-9D61-AFC32227B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4</TotalTime>
  <ScaleCrop>false</ScaleCrop>
  <LinksUpToDate>false</LinksUpToDate>
  <CharactersWithSpaces>861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2018-03-19T04:50:00Z</dcterms:created>
  <dc:creator>yyd</dc:creator>
  <cp:lastModifiedBy>陈铭洲</cp:lastModifiedBy>
  <dcterms:modified xsi:type="dcterms:W3CDTF">2023-05-08T07:41:31Z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D708AC7F6CAB4E6EBAFAF26EE6E1A62D_13</vt:lpwstr>
  </property>
</Properties>
</file>